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jc w:val="center"/>
      </w:pPr>
      <w:r>
        <w:rPr>
          <w:rFonts w:ascii="Arial" w:cs="Arial" w:eastAsia="Arial" w:hAnsi="Arial"/>
          <w:b/>
          <w:bCs/>
          <w:sz w:val="40"/>
          <w:szCs w:val="40"/>
        </w:rPr>
        <w:t xml:space="preserve">MIETVERTRAG</w:t>
      </w:r>
    </w:p>
    <w:p>
      <w:pPr>
        <w:spacing w:after="200"/>
        <w:jc w:val="center"/>
      </w:pPr>
      <w:r>
        <w:rPr>
          <w:rFonts w:ascii="Arial" w:cs="Arial" w:eastAsia="Arial" w:hAnsi="Arial"/>
          <w:color w:val="444444"/>
          <w:sz w:val="24"/>
          <w:szCs w:val="24"/>
        </w:rPr>
        <w:t xml:space="preserve">Befristeter Hauptmietvertrag über eine Wohnung – Laufzeit 3 Jahre</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shd w:fill="FFF3CD" w:val="clear"/>
            <w:tcMar>
              <w:top w:type="dxa" w:w="120"/>
              <w:left w:type="dxa" w:w="160"/>
              <w:bottom w:type="dxa" w:w="120"/>
              <w:right w:type="dxa" w:w="160"/>
            </w:tcMar>
          </w:tcPr>
          <w:p>
            <w:pPr>
              <w:spacing w:after="0"/>
            </w:pPr>
            <w:r>
              <w:rPr>
                <w:rFonts w:ascii="Arial" w:cs="Arial" w:eastAsia="Arial" w:hAnsi="Arial"/>
                <w:b/>
                <w:bCs/>
                <w:sz w:val="19"/>
                <w:szCs w:val="19"/>
              </w:rPr>
              <w:t xml:space="preserve">UNVERBINDLICHES MUSTER – </w:t>
            </w:r>
            <w:r>
              <w:rPr>
                <w:rFonts w:ascii="Arial" w:cs="Arial" w:eastAsia="Arial" w:hAnsi="Arial"/>
                <w:sz w:val="19"/>
                <w:szCs w:val="19"/>
              </w:rPr>
              <w:t xml:space="preserve">kostenlose Vorlage von www.schadensboerse.at. Dieses Muster ersetzt keine Rechtsberatung. Bitte vor Verwendung an den Einzelfall anpassen und im Zweifel rechtlich prüfen lassen (z. B. Rechtsanwalt, Mietervereinigung, Arbeiterkammer). Alle Angaben ohne Gewähr.</w:t>
            </w:r>
          </w:p>
        </w:tc>
      </w:tr>
    </w:tbl>
    <w:p>
      <w:pPr>
        <w:spacing w:after="120"/>
      </w:pPr>
    </w:p>
    <w:p>
      <w:pPr>
        <w:spacing w:after="100" w:before="260"/>
      </w:pPr>
      <w:r>
        <w:rPr>
          <w:rFonts w:ascii="Arial" w:cs="Arial" w:eastAsia="Arial" w:hAnsi="Arial"/>
          <w:b/>
          <w:bCs/>
          <w:sz w:val="23"/>
          <w:szCs w:val="23"/>
        </w:rPr>
        <w:t xml:space="preserve">§ 1  Vertragsparteien</w:t>
      </w:r>
    </w:p>
    <w:p>
      <w:pPr>
        <w:spacing w:after="120"/>
      </w:pPr>
      <w:r>
        <w:rPr>
          <w:rFonts w:ascii="Arial" w:cs="Arial" w:eastAsia="Arial" w:hAnsi="Arial"/>
          <w:sz w:val="21"/>
          <w:szCs w:val="21"/>
        </w:rPr>
        <w:t xml:space="preserve">Zwischen dem/der Vermieter/in:</w:t>
      </w:r>
    </w:p>
    <w:p>
      <w:pPr>
        <w:spacing w:after="80"/>
      </w:pPr>
      <w:r>
        <w:rPr>
          <w:rFonts w:ascii="Arial" w:cs="Arial" w:eastAsia="Arial" w:hAnsi="Arial"/>
          <w:sz w:val="21"/>
          <w:szCs w:val="21"/>
        </w:rPr>
        <w:t xml:space="preserve">Name: </w:t>
      </w:r>
      <w:r>
        <w:rPr>
          <w:rFonts w:ascii="Arial" w:cs="Arial" w:eastAsia="Arial" w:hAnsi="Arial"/>
          <w:sz w:val="21"/>
          <w:szCs w:val="21"/>
        </w:rPr>
        <w:t xml:space="preserve">________________________________________________</w:t>
      </w:r>
    </w:p>
    <w:p>
      <w:pPr>
        <w:spacing w:after="80"/>
      </w:pPr>
      <w:r>
        <w:rPr>
          <w:rFonts w:ascii="Arial" w:cs="Arial" w:eastAsia="Arial" w:hAnsi="Arial"/>
          <w:sz w:val="21"/>
          <w:szCs w:val="21"/>
        </w:rPr>
        <w:t xml:space="preserve">Anschrift: </w:t>
      </w:r>
      <w:r>
        <w:rPr>
          <w:rFonts w:ascii="Arial" w:cs="Arial" w:eastAsia="Arial" w:hAnsi="Arial"/>
          <w:sz w:val="21"/>
          <w:szCs w:val="21"/>
        </w:rPr>
        <w:t xml:space="preserve">________________________________________________</w:t>
      </w:r>
    </w:p>
    <w:p>
      <w:pPr>
        <w:spacing w:after="80"/>
      </w:pPr>
      <w:r>
        <w:rPr>
          <w:rFonts w:ascii="Arial" w:cs="Arial" w:eastAsia="Arial" w:hAnsi="Arial"/>
          <w:sz w:val="21"/>
          <w:szCs w:val="21"/>
        </w:rPr>
        <w:t xml:space="preserve">Geburtsdatum / Firmenbuchnummer: </w:t>
      </w:r>
      <w:r>
        <w:rPr>
          <w:rFonts w:ascii="Arial" w:cs="Arial" w:eastAsia="Arial" w:hAnsi="Arial"/>
          <w:sz w:val="21"/>
          <w:szCs w:val="21"/>
        </w:rPr>
        <w:t xml:space="preserve">______________________________</w:t>
      </w:r>
    </w:p>
    <w:p>
      <w:pPr>
        <w:spacing w:after="120"/>
      </w:pPr>
      <w:r>
        <w:rPr>
          <w:rFonts w:ascii="Arial" w:cs="Arial" w:eastAsia="Arial" w:hAnsi="Arial"/>
          <w:sz w:val="21"/>
          <w:szCs w:val="21"/>
        </w:rPr>
        <w:t xml:space="preserve">und dem/der Mieter/in:</w:t>
      </w:r>
    </w:p>
    <w:p>
      <w:pPr>
        <w:spacing w:after="80"/>
      </w:pPr>
      <w:r>
        <w:rPr>
          <w:rFonts w:ascii="Arial" w:cs="Arial" w:eastAsia="Arial" w:hAnsi="Arial"/>
          <w:sz w:val="21"/>
          <w:szCs w:val="21"/>
        </w:rPr>
        <w:t xml:space="preserve">Name: </w:t>
      </w:r>
      <w:r>
        <w:rPr>
          <w:rFonts w:ascii="Arial" w:cs="Arial" w:eastAsia="Arial" w:hAnsi="Arial"/>
          <w:sz w:val="21"/>
          <w:szCs w:val="21"/>
        </w:rPr>
        <w:t xml:space="preserve">________________________________________________</w:t>
      </w:r>
    </w:p>
    <w:p>
      <w:pPr>
        <w:spacing w:after="80"/>
      </w:pPr>
      <w:r>
        <w:rPr>
          <w:rFonts w:ascii="Arial" w:cs="Arial" w:eastAsia="Arial" w:hAnsi="Arial"/>
          <w:sz w:val="21"/>
          <w:szCs w:val="21"/>
        </w:rPr>
        <w:t xml:space="preserve">Anschrift: </w:t>
      </w:r>
      <w:r>
        <w:rPr>
          <w:rFonts w:ascii="Arial" w:cs="Arial" w:eastAsia="Arial" w:hAnsi="Arial"/>
          <w:sz w:val="21"/>
          <w:szCs w:val="21"/>
        </w:rPr>
        <w:t xml:space="preserve">________________________________________________</w:t>
      </w:r>
    </w:p>
    <w:p>
      <w:pPr>
        <w:spacing w:after="80"/>
      </w:pPr>
      <w:r>
        <w:rPr>
          <w:rFonts w:ascii="Arial" w:cs="Arial" w:eastAsia="Arial" w:hAnsi="Arial"/>
          <w:sz w:val="21"/>
          <w:szCs w:val="21"/>
        </w:rPr>
        <w:t xml:space="preserve">Geburtsdatum: </w:t>
      </w:r>
      <w:r>
        <w:rPr>
          <w:rFonts w:ascii="Arial" w:cs="Arial" w:eastAsia="Arial" w:hAnsi="Arial"/>
          <w:sz w:val="21"/>
          <w:szCs w:val="21"/>
        </w:rPr>
        <w:t xml:space="preserve">______________________________</w:t>
      </w:r>
    </w:p>
    <w:p>
      <w:pPr>
        <w:spacing w:after="120"/>
      </w:pPr>
      <w:r>
        <w:rPr>
          <w:rFonts w:ascii="Arial" w:cs="Arial" w:eastAsia="Arial" w:hAnsi="Arial"/>
          <w:sz w:val="21"/>
          <w:szCs w:val="21"/>
        </w:rPr>
        <w:t xml:space="preserve">wird nachstehender Hauptmietvertrag geschlossen.</w:t>
      </w:r>
    </w:p>
    <w:p>
      <w:pPr>
        <w:spacing w:after="100" w:before="260"/>
      </w:pPr>
      <w:r>
        <w:rPr>
          <w:rFonts w:ascii="Arial" w:cs="Arial" w:eastAsia="Arial" w:hAnsi="Arial"/>
          <w:b/>
          <w:bCs/>
          <w:sz w:val="23"/>
          <w:szCs w:val="23"/>
        </w:rPr>
        <w:t xml:space="preserve">§ 2  Mietgegenstand</w:t>
      </w:r>
    </w:p>
    <w:p>
      <w:pPr>
        <w:spacing w:after="80"/>
      </w:pPr>
      <w:r>
        <w:rPr>
          <w:rFonts w:ascii="Arial" w:cs="Arial" w:eastAsia="Arial" w:hAnsi="Arial"/>
          <w:sz w:val="21"/>
          <w:szCs w:val="21"/>
        </w:rPr>
        <w:t xml:space="preserve">Adresse der Wohnung: </w:t>
      </w:r>
      <w:r>
        <w:rPr>
          <w:rFonts w:ascii="Arial" w:cs="Arial" w:eastAsia="Arial" w:hAnsi="Arial"/>
          <w:sz w:val="21"/>
          <w:szCs w:val="21"/>
        </w:rPr>
        <w:t xml:space="preserve">________________________________________________</w:t>
      </w:r>
    </w:p>
    <w:p>
      <w:pPr>
        <w:spacing w:after="80"/>
      </w:pPr>
      <w:r>
        <w:rPr>
          <w:rFonts w:ascii="Arial" w:cs="Arial" w:eastAsia="Arial" w:hAnsi="Arial"/>
          <w:sz w:val="21"/>
          <w:szCs w:val="21"/>
        </w:rPr>
        <w:t xml:space="preserve">Stiege / Top-Nr.: </w:t>
      </w:r>
      <w:r>
        <w:rPr>
          <w:rFonts w:ascii="Arial" w:cs="Arial" w:eastAsia="Arial" w:hAnsi="Arial"/>
          <w:sz w:val="21"/>
          <w:szCs w:val="21"/>
        </w:rPr>
        <w:t xml:space="preserve">________________</w:t>
      </w:r>
    </w:p>
    <w:p>
      <w:pPr>
        <w:spacing w:after="80"/>
      </w:pPr>
      <w:r>
        <w:rPr>
          <w:rFonts w:ascii="Arial" w:cs="Arial" w:eastAsia="Arial" w:hAnsi="Arial"/>
          <w:sz w:val="21"/>
          <w:szCs w:val="21"/>
        </w:rPr>
        <w:t xml:space="preserve">Nutzfläche (ca. m²): </w:t>
      </w:r>
      <w:r>
        <w:rPr>
          <w:rFonts w:ascii="Arial" w:cs="Arial" w:eastAsia="Arial" w:hAnsi="Arial"/>
          <w:sz w:val="21"/>
          <w:szCs w:val="21"/>
        </w:rPr>
        <w:t xml:space="preserve">________________</w:t>
      </w:r>
    </w:p>
    <w:p>
      <w:pPr>
        <w:spacing w:after="80"/>
      </w:pPr>
      <w:r>
        <w:rPr>
          <w:rFonts w:ascii="Arial" w:cs="Arial" w:eastAsia="Arial" w:hAnsi="Arial"/>
          <w:sz w:val="21"/>
          <w:szCs w:val="21"/>
        </w:rPr>
        <w:t xml:space="preserve">Zimmeranzahl: </w:t>
      </w:r>
      <w:r>
        <w:rPr>
          <w:rFonts w:ascii="Arial" w:cs="Arial" w:eastAsia="Arial" w:hAnsi="Arial"/>
          <w:sz w:val="21"/>
          <w:szCs w:val="21"/>
        </w:rPr>
        <w:t xml:space="preserve">________________</w:t>
      </w:r>
    </w:p>
    <w:p>
      <w:pPr>
        <w:spacing w:after="80"/>
      </w:pPr>
      <w:r>
        <w:rPr>
          <w:rFonts w:ascii="Arial" w:cs="Arial" w:eastAsia="Arial" w:hAnsi="Arial"/>
          <w:sz w:val="21"/>
          <w:szCs w:val="21"/>
        </w:rPr>
        <w:t xml:space="preserve">Mitvermietet (z. B. Keller, Garage, Gartenanteil): </w:t>
      </w:r>
      <w:r>
        <w:rPr>
          <w:rFonts w:ascii="Arial" w:cs="Arial" w:eastAsia="Arial" w:hAnsi="Arial"/>
          <w:sz w:val="21"/>
          <w:szCs w:val="21"/>
        </w:rPr>
        <w:t xml:space="preserve">________________________________________________</w:t>
      </w:r>
    </w:p>
    <w:p>
      <w:pPr>
        <w:spacing w:after="120"/>
      </w:pPr>
      <w:r>
        <w:rPr>
          <w:rFonts w:ascii="Arial" w:cs="Arial" w:eastAsia="Arial" w:hAnsi="Arial"/>
          <w:sz w:val="21"/>
          <w:szCs w:val="21"/>
        </w:rPr>
        <w:t xml:space="preserve">Der Mietgegenstand wird in dem bei der Übergabe festgehaltenen Zustand vermietet. Über die Übergabe wird ein Übergabeprotokoll (inkl. Zählerstände und Schlüsselanzahl) errichtet, das einen Bestandteil dieses Vertrags bildet.</w:t>
      </w:r>
    </w:p>
    <w:p>
      <w:pPr>
        <w:spacing w:after="100" w:before="260"/>
      </w:pPr>
      <w:r>
        <w:rPr>
          <w:rFonts w:ascii="Arial" w:cs="Arial" w:eastAsia="Arial" w:hAnsi="Arial"/>
          <w:b/>
          <w:bCs/>
          <w:sz w:val="23"/>
          <w:szCs w:val="23"/>
        </w:rPr>
        <w:t xml:space="preserve">§ 3  Mietdauer und Befristung</w:t>
      </w:r>
    </w:p>
    <w:p>
      <w:pPr>
        <w:spacing w:after="120"/>
      </w:pPr>
      <w:r>
        <w:rPr>
          <w:rFonts w:ascii="Arial" w:cs="Arial" w:eastAsia="Arial" w:hAnsi="Arial"/>
          <w:sz w:val="21"/>
          <w:szCs w:val="21"/>
        </w:rPr>
        <w:t xml:space="preserve">Das Mietverhältnis beginnt am </w:t>
      </w:r>
      <w:r>
        <w:rPr>
          <w:rFonts w:ascii="Arial" w:cs="Arial" w:eastAsia="Arial" w:hAnsi="Arial"/>
          <w:sz w:val="21"/>
          <w:szCs w:val="21"/>
        </w:rPr>
        <w:t xml:space="preserve">________________</w:t>
      </w:r>
      <w:r>
        <w:rPr>
          <w:rFonts w:ascii="Arial" w:cs="Arial" w:eastAsia="Arial" w:hAnsi="Arial"/>
          <w:sz w:val="21"/>
          <w:szCs w:val="21"/>
        </w:rPr>
        <w:t xml:space="preserve"> und wird auf die Dauer von </w:t>
      </w:r>
      <w:r>
        <w:rPr>
          <w:rFonts w:ascii="Arial" w:cs="Arial" w:eastAsia="Arial" w:hAnsi="Arial"/>
          <w:b/>
          <w:bCs/>
          <w:sz w:val="21"/>
          <w:szCs w:val="21"/>
        </w:rPr>
        <w:t xml:space="preserve">drei (3) Jahren</w:t>
      </w:r>
      <w:r>
        <w:rPr>
          <w:rFonts w:ascii="Arial" w:cs="Arial" w:eastAsia="Arial" w:hAnsi="Arial"/>
          <w:sz w:val="21"/>
          <w:szCs w:val="21"/>
        </w:rPr>
        <w:t xml:space="preserve"> abgeschlossen. Es endet daher am </w:t>
      </w:r>
      <w:r>
        <w:rPr>
          <w:rFonts w:ascii="Arial" w:cs="Arial" w:eastAsia="Arial" w:hAnsi="Arial"/>
          <w:sz w:val="21"/>
          <w:szCs w:val="21"/>
        </w:rPr>
        <w:t xml:space="preserve">________________</w:t>
      </w:r>
      <w:r>
        <w:rPr>
          <w:rFonts w:ascii="Arial" w:cs="Arial" w:eastAsia="Arial" w:hAnsi="Arial"/>
          <w:sz w:val="21"/>
          <w:szCs w:val="21"/>
        </w:rPr>
        <w:t xml:space="preserve">, ohne dass es einer Kündigung bedarf (§ 29 MRG).</w:t>
      </w:r>
    </w:p>
    <w:p>
      <w:pPr>
        <w:spacing w:after="120"/>
      </w:pPr>
      <w:r>
        <w:rPr>
          <w:rFonts w:ascii="Arial" w:cs="Arial" w:eastAsia="Arial" w:hAnsi="Arial"/>
          <w:sz w:val="21"/>
          <w:szCs w:val="21"/>
        </w:rPr>
        <w:t xml:space="preserve">Der/Die Mieter/in ist nach Ablauf eines Jahres der vereinbarten Vertragsdauer berechtigt, den Mietvertrag jeweils zum Monatsletzten unter Einhaltung einer dreimonatigen Kündigungsfrist schriftlich aufzukündigen (§ 29 Abs. 2 MRG; dieses Recht kann nicht abbedungen werden).</w:t>
      </w:r>
    </w:p>
    <w:p>
      <w:pPr>
        <w:spacing w:after="120"/>
      </w:pPr>
      <w:r>
        <w:rPr>
          <w:rFonts w:ascii="Arial" w:cs="Arial" w:eastAsia="Arial" w:hAnsi="Arial"/>
          <w:sz w:val="21"/>
          <w:szCs w:val="21"/>
        </w:rPr>
        <w:t xml:space="preserve">Eine Verlängerung des Mietverhältnisses ist schriftlich zu vereinbaren; sie muss bei Wohnungen im Anwendungsbereich des MRG jeweils mindestens drei Jahre betragen. Wird das Mietverhältnis nach Ablauf der Befristung fortgesetzt, gelten die gesetzlichen Regeln über die stillschweigende Erneuerung.</w:t>
      </w:r>
    </w:p>
    <w:p>
      <w:pPr>
        <w:spacing w:after="100" w:before="260"/>
      </w:pPr>
      <w:r>
        <w:rPr>
          <w:rFonts w:ascii="Arial" w:cs="Arial" w:eastAsia="Arial" w:hAnsi="Arial"/>
          <w:b/>
          <w:bCs/>
          <w:sz w:val="23"/>
          <w:szCs w:val="23"/>
        </w:rPr>
        <w:t xml:space="preserve">§ 4  Mietzins</w:t>
      </w:r>
    </w:p>
    <w:p>
      <w:pPr>
        <w:spacing w:after="80"/>
      </w:pPr>
      <w:r>
        <w:rPr>
          <w:rFonts w:ascii="Arial" w:cs="Arial" w:eastAsia="Arial" w:hAnsi="Arial"/>
          <w:sz w:val="21"/>
          <w:szCs w:val="21"/>
        </w:rPr>
        <w:t xml:space="preserve">Hauptmietzins monatlich (EUR): </w:t>
      </w:r>
      <w:r>
        <w:rPr>
          <w:rFonts w:ascii="Arial" w:cs="Arial" w:eastAsia="Arial" w:hAnsi="Arial"/>
          <w:sz w:val="21"/>
          <w:szCs w:val="21"/>
        </w:rPr>
        <w:t xml:space="preserve">________________</w:t>
      </w:r>
    </w:p>
    <w:p>
      <w:pPr>
        <w:spacing w:after="80"/>
      </w:pPr>
      <w:r>
        <w:rPr>
          <w:rFonts w:ascii="Arial" w:cs="Arial" w:eastAsia="Arial" w:hAnsi="Arial"/>
          <w:sz w:val="21"/>
          <w:szCs w:val="21"/>
        </w:rPr>
        <w:t xml:space="preserve">Betriebskosten-Akonto monatlich (EUR): </w:t>
      </w:r>
      <w:r>
        <w:rPr>
          <w:rFonts w:ascii="Arial" w:cs="Arial" w:eastAsia="Arial" w:hAnsi="Arial"/>
          <w:sz w:val="21"/>
          <w:szCs w:val="21"/>
        </w:rPr>
        <w:t xml:space="preserve">________________</w:t>
      </w:r>
    </w:p>
    <w:p>
      <w:pPr>
        <w:spacing w:after="80"/>
      </w:pPr>
      <w:r>
        <w:rPr>
          <w:rFonts w:ascii="Arial" w:cs="Arial" w:eastAsia="Arial" w:hAnsi="Arial"/>
          <w:sz w:val="21"/>
          <w:szCs w:val="21"/>
        </w:rPr>
        <w:t xml:space="preserve">Umsatzsteuer (i. d. R. 10 %) (EUR): </w:t>
      </w:r>
      <w:r>
        <w:rPr>
          <w:rFonts w:ascii="Arial" w:cs="Arial" w:eastAsia="Arial" w:hAnsi="Arial"/>
          <w:sz w:val="21"/>
          <w:szCs w:val="21"/>
        </w:rPr>
        <w:t xml:space="preserve">________________</w:t>
      </w:r>
    </w:p>
    <w:p>
      <w:pPr>
        <w:spacing w:after="80"/>
      </w:pPr>
      <w:r>
        <w:rPr>
          <w:rFonts w:ascii="Arial" w:cs="Arial" w:eastAsia="Arial" w:hAnsi="Arial"/>
          <w:sz w:val="21"/>
          <w:szCs w:val="21"/>
        </w:rPr>
        <w:t xml:space="preserve">Gesamtmietzins monatlich (EUR): </w:t>
      </w:r>
      <w:r>
        <w:rPr>
          <w:rFonts w:ascii="Arial" w:cs="Arial" w:eastAsia="Arial" w:hAnsi="Arial"/>
          <w:sz w:val="21"/>
          <w:szCs w:val="21"/>
        </w:rPr>
        <w:t xml:space="preserve">________________</w:t>
      </w:r>
    </w:p>
    <w:p>
      <w:pPr>
        <w:spacing w:after="120"/>
      </w:pPr>
      <w:r>
        <w:rPr>
          <w:rFonts w:ascii="Arial" w:cs="Arial" w:eastAsia="Arial" w:hAnsi="Arial"/>
          <w:sz w:val="21"/>
          <w:szCs w:val="21"/>
        </w:rPr>
        <w:t xml:space="preserve">Der Mietzins ist monatlich im Vorhinein bis zum 5. des Monats auf das vom Vermieter bekannt gegebene Konto zu entrichten.</w:t>
      </w:r>
    </w:p>
    <w:p>
      <w:pPr>
        <w:spacing w:after="120"/>
      </w:pPr>
      <w:r>
        <w:rPr>
          <w:rFonts w:ascii="Arial" w:cs="Arial" w:eastAsia="Arial" w:hAnsi="Arial"/>
          <w:sz w:val="21"/>
          <w:szCs w:val="21"/>
        </w:rPr>
        <w:t xml:space="preserve">Wertsicherung: Der Hauptmietzins ist nach dem von der Statistik Austria verlautbarten Verbraucherpreisindex 2020 (Basis: Indexzahl des Monats des Vertragsabschlusses) wertgesichert. Schwankungen bis einschließlich 5 % bleiben unberücksichtigt; bei Überschreiten wird die gesamte Veränderung wirksam und bildet die neue Ausgangsbasis.</w:t>
      </w:r>
    </w:p>
    <w:p>
      <w:pPr>
        <w:spacing w:after="120"/>
      </w:pPr>
      <w:r>
        <w:rPr>
          <w:rFonts w:ascii="Arial" w:cs="Arial" w:eastAsia="Arial" w:hAnsi="Arial"/>
          <w:sz w:val="21"/>
          <w:szCs w:val="21"/>
        </w:rPr>
        <w:t xml:space="preserve">Hinweis: Bei Wohnungen im Vollanwendungsbereich des MRG (insbesondere Richtwertmietzins) ist wegen der Befristung ein Abschlag von 25 % vom zulässigen Hauptmietzins zu berücksichtigen.</w:t>
      </w:r>
    </w:p>
    <w:p>
      <w:pPr>
        <w:spacing w:after="100" w:before="260"/>
      </w:pPr>
      <w:r>
        <w:rPr>
          <w:rFonts w:ascii="Arial" w:cs="Arial" w:eastAsia="Arial" w:hAnsi="Arial"/>
          <w:b/>
          <w:bCs/>
          <w:sz w:val="23"/>
          <w:szCs w:val="23"/>
        </w:rPr>
        <w:t xml:space="preserve">§ 5  Kaution</w:t>
      </w:r>
    </w:p>
    <w:p>
      <w:pPr>
        <w:spacing w:after="120"/>
      </w:pPr>
      <w:r>
        <w:rPr>
          <w:rFonts w:ascii="Arial" w:cs="Arial" w:eastAsia="Arial" w:hAnsi="Arial"/>
          <w:sz w:val="21"/>
          <w:szCs w:val="21"/>
        </w:rPr>
        <w:t xml:space="preserve">Der/Die Mieter/in erlegt bei Vertragsabschluss eine Kaution in Höhe von EUR </w:t>
      </w:r>
      <w:r>
        <w:rPr>
          <w:rFonts w:ascii="Arial" w:cs="Arial" w:eastAsia="Arial" w:hAnsi="Arial"/>
          <w:sz w:val="21"/>
          <w:szCs w:val="21"/>
        </w:rPr>
        <w:t xml:space="preserve">________________</w:t>
      </w:r>
      <w:r>
        <w:rPr>
          <w:rFonts w:ascii="Arial" w:cs="Arial" w:eastAsia="Arial" w:hAnsi="Arial"/>
          <w:sz w:val="21"/>
          <w:szCs w:val="21"/>
        </w:rPr>
        <w:t xml:space="preserve"> (üblich: drei Bruttomonatsmieten). Die Kaution ist vom Vermieter getrennt vom eigenen Vermögen fruchtbringend zu veranlagen (z. B. Sparbuch) und nach ordnungsgemäßer Rückstellung des Mietgegenstands samt Zinsen unverzüglich zurückzustellen, soweit keine berechtigten Forderungen aus dem Mietverhältnis offen sind.</w:t>
      </w:r>
    </w:p>
    <w:p>
      <w:pPr>
        <w:spacing w:after="100" w:before="260"/>
      </w:pPr>
      <w:r>
        <w:rPr>
          <w:rFonts w:ascii="Arial" w:cs="Arial" w:eastAsia="Arial" w:hAnsi="Arial"/>
          <w:b/>
          <w:bCs/>
          <w:sz w:val="23"/>
          <w:szCs w:val="23"/>
        </w:rPr>
        <w:t xml:space="preserve">§ 6  Verwendungszweck</w:t>
      </w:r>
    </w:p>
    <w:p>
      <w:pPr>
        <w:spacing w:after="120"/>
      </w:pPr>
      <w:r>
        <w:rPr>
          <w:rFonts w:ascii="Arial" w:cs="Arial" w:eastAsia="Arial" w:hAnsi="Arial"/>
          <w:sz w:val="21"/>
          <w:szCs w:val="21"/>
        </w:rPr>
        <w:t xml:space="preserve">Der Mietgegenstand wird ausschließlich zu Wohnzwecken vermietet. Eine gänzliche oder teilweise Untervermietung sowie eine sonstige Weitergabe bedürfen der vorherigen schriftlichen Zustimmung des Vermieters, soweit § 11 MRG nichts anderes bestimmt.</w:t>
      </w:r>
    </w:p>
    <w:p>
      <w:pPr>
        <w:spacing w:after="100" w:before="260"/>
      </w:pPr>
      <w:r>
        <w:rPr>
          <w:rFonts w:ascii="Arial" w:cs="Arial" w:eastAsia="Arial" w:hAnsi="Arial"/>
          <w:b/>
          <w:bCs/>
          <w:sz w:val="23"/>
          <w:szCs w:val="23"/>
        </w:rPr>
        <w:t xml:space="preserve">§ 7  Erhaltung, Wartung und Instandhaltung</w:t>
      </w:r>
    </w:p>
    <w:p>
      <w:pPr>
        <w:spacing w:after="120"/>
      </w:pPr>
      <w:r>
        <w:rPr>
          <w:rFonts w:ascii="Arial" w:cs="Arial" w:eastAsia="Arial" w:hAnsi="Arial"/>
          <w:sz w:val="21"/>
          <w:szCs w:val="21"/>
        </w:rPr>
        <w:t xml:space="preserve">Die Erhaltungspflichten des Vermieters richten sich nach § 3 MRG. Der/Die Mieter/in hat den Mietgegenstand samt Einrichtungen (insbesondere Heiztherme, Warmwasserbereiter, Elektro-, Gas- und Wasserleitungen im Inneren) so zu warten und instand zu halten, dass dem Vermieter und anderen Bewohnern kein Nachteil erwächst (§ 8 MRG). Die regelmäßige Wartung der Heiztherme obliegt dem/der Mieter/in; ernste Schäden des Hauses sind dem Vermieter unverzüglich anzuzeigen.</w:t>
      </w:r>
    </w:p>
    <w:p>
      <w:pPr>
        <w:spacing w:after="100" w:before="260"/>
      </w:pPr>
      <w:r>
        <w:rPr>
          <w:rFonts w:ascii="Arial" w:cs="Arial" w:eastAsia="Arial" w:hAnsi="Arial"/>
          <w:b/>
          <w:bCs/>
          <w:sz w:val="23"/>
          <w:szCs w:val="23"/>
        </w:rPr>
        <w:t xml:space="preserve">§ 8  Benützung, Hausordnung, Tierhaltung</w:t>
      </w:r>
    </w:p>
    <w:p>
      <w:pPr>
        <w:spacing w:after="120"/>
      </w:pPr>
      <w:r>
        <w:rPr>
          <w:rFonts w:ascii="Arial" w:cs="Arial" w:eastAsia="Arial" w:hAnsi="Arial"/>
          <w:sz w:val="21"/>
          <w:szCs w:val="21"/>
        </w:rPr>
        <w:t xml:space="preserve">Der/Die Mieter/in verpflichtet sich, den Mietgegenstand und die gemeinsamen Anlagen schonend zu behandeln und die Hausordnung einzuhalten. Die Haltung üblicher Haustiere ist gestattet, sofern dadurch keine unzumutbare Belästigung anderer Bewohner entsteht; generelle Verbote üblicher Kleintiere sind unwirksam.</w:t>
      </w:r>
    </w:p>
    <w:p>
      <w:pPr>
        <w:spacing w:after="100" w:before="260"/>
      </w:pPr>
      <w:r>
        <w:rPr>
          <w:rFonts w:ascii="Arial" w:cs="Arial" w:eastAsia="Arial" w:hAnsi="Arial"/>
          <w:b/>
          <w:bCs/>
          <w:sz w:val="23"/>
          <w:szCs w:val="23"/>
        </w:rPr>
        <w:t xml:space="preserve">§ 9  Betreten des Mietgegenstands</w:t>
      </w:r>
    </w:p>
    <w:p>
      <w:pPr>
        <w:spacing w:after="120"/>
      </w:pPr>
      <w:r>
        <w:rPr>
          <w:rFonts w:ascii="Arial" w:cs="Arial" w:eastAsia="Arial" w:hAnsi="Arial"/>
          <w:sz w:val="21"/>
          <w:szCs w:val="21"/>
        </w:rPr>
        <w:t xml:space="preserve">Der Vermieter bzw. von ihm beauftragte Personen dürfen den Mietgegenstand aus wichtigen Gründen (z. B. drohende Schäden, Ablesungen, beabsichtigter Verkauf oder Weitervermietung) nach rechtzeitiger Ankündigung zu angemessener Tageszeit betreten; Gefahr im Verzug ausgenommen.</w:t>
      </w:r>
    </w:p>
    <w:p>
      <w:pPr>
        <w:spacing w:after="100" w:before="260"/>
      </w:pPr>
      <w:r>
        <w:rPr>
          <w:rFonts w:ascii="Arial" w:cs="Arial" w:eastAsia="Arial" w:hAnsi="Arial"/>
          <w:b/>
          <w:bCs/>
          <w:sz w:val="23"/>
          <w:szCs w:val="23"/>
        </w:rPr>
        <w:t xml:space="preserve">§ 10  Rückstellung</w:t>
      </w:r>
    </w:p>
    <w:p>
      <w:pPr>
        <w:spacing w:after="120"/>
      </w:pPr>
      <w:r>
        <w:rPr>
          <w:rFonts w:ascii="Arial" w:cs="Arial" w:eastAsia="Arial" w:hAnsi="Arial"/>
          <w:sz w:val="21"/>
          <w:szCs w:val="21"/>
        </w:rPr>
        <w:t xml:space="preserve">Bei Beendigung des Mietverhältnisses ist der Mietgegenstand geräumt von eigenen Fahrnissen, gereinigt und in ordnungsgemäßem Zustand unter Berücksichtigung der gewöhnlichen Abnützung samt allen Schlüsseln zurückzustellen.</w:t>
      </w:r>
    </w:p>
    <w:p>
      <w:pPr>
        <w:spacing w:after="100" w:before="260"/>
      </w:pPr>
      <w:r>
        <w:rPr>
          <w:rFonts w:ascii="Arial" w:cs="Arial" w:eastAsia="Arial" w:hAnsi="Arial"/>
          <w:b/>
          <w:bCs/>
          <w:sz w:val="23"/>
          <w:szCs w:val="23"/>
        </w:rPr>
        <w:t xml:space="preserve">§ 11  Sonstiges</w:t>
      </w:r>
    </w:p>
    <w:p>
      <w:pPr>
        <w:spacing w:after="120"/>
      </w:pPr>
      <w:r>
        <w:rPr>
          <w:rFonts w:ascii="Arial" w:cs="Arial" w:eastAsia="Arial" w:hAnsi="Arial"/>
          <w:sz w:val="21"/>
          <w:szCs w:val="21"/>
        </w:rPr>
        <w:t xml:space="preserve">Änderungen und Ergänzungen dieses Vertrags bedürfen der Schriftform. Mündliche Nebenabreden bestehen nicht.</w:t>
      </w:r>
    </w:p>
    <w:p>
      <w:pPr>
        <w:spacing w:after="120"/>
      </w:pPr>
      <w:r>
        <w:rPr>
          <w:rFonts w:ascii="Arial" w:cs="Arial" w:eastAsia="Arial" w:hAnsi="Arial"/>
          <w:sz w:val="21"/>
          <w:szCs w:val="21"/>
        </w:rPr>
        <w:t xml:space="preserve">Für Mietverträge über Wohnraum fällt seit 11.11.2017 keine Rechtsgeschäftsgebühr (Vergebührung) mehr an.</w:t>
      </w:r>
    </w:p>
    <w:p>
      <w:pPr>
        <w:spacing w:after="120"/>
      </w:pPr>
      <w:r>
        <w:rPr>
          <w:rFonts w:ascii="Arial" w:cs="Arial" w:eastAsia="Arial" w:hAnsi="Arial"/>
          <w:sz w:val="21"/>
          <w:szCs w:val="21"/>
        </w:rPr>
        <w:t xml:space="preserve">Sollten einzelne Bestimmungen dieses Vertrags unwirksam sein oder werden, bleibt die Wirksamkeit der übrigen Bestimmungen unberührt. Es gilt österreichisches Recht; zwingende Bestimmungen des MRG und des KSchG gehen entgegenstehenden Vertragsklauseln vor.</w:t>
      </w:r>
    </w:p>
    <w:p>
      <w:pPr>
        <w:spacing w:after="80"/>
      </w:pPr>
      <w:r>
        <w:rPr>
          <w:rFonts w:ascii="Arial" w:cs="Arial" w:eastAsia="Arial" w:hAnsi="Arial"/>
          <w:sz w:val="21"/>
          <w:szCs w:val="21"/>
        </w:rPr>
        <w:t xml:space="preserve">Beilagen (z. B. Übergabeprotokoll, Hausordnung, Energieausweis): </w:t>
      </w:r>
      <w:r>
        <w:rPr>
          <w:rFonts w:ascii="Arial" w:cs="Arial" w:eastAsia="Arial" w:hAnsi="Arial"/>
          <w:sz w:val="21"/>
          <w:szCs w:val="21"/>
        </w:rPr>
        <w:t xml:space="preserve">________________________________________________</w:t>
      </w:r>
    </w:p>
    <w:p>
      <w:pPr>
        <w:spacing w:after="300"/>
      </w:pPr>
    </w:p>
    <w:p>
      <w:pPr>
        <w:spacing w:after="40"/>
      </w:pPr>
      <w:r>
        <w:rPr>
          <w:rFonts w:ascii="Arial" w:cs="Arial" w:eastAsia="Arial" w:hAnsi="Arial"/>
          <w:sz w:val="21"/>
          <w:szCs w:val="21"/>
        </w:rPr>
        <w:t xml:space="preserve">______________________________                    ______________________________</w:t>
      </w:r>
    </w:p>
    <w:p>
      <w:pPr>
        <w:spacing w:after="240"/>
      </w:pPr>
      <w:r>
        <w:rPr>
          <w:rFonts w:ascii="Arial" w:cs="Arial" w:eastAsia="Arial" w:hAnsi="Arial"/>
          <w:color w:val="666666"/>
          <w:sz w:val="18"/>
          <w:szCs w:val="18"/>
        </w:rPr>
        <w:t xml:space="preserve">Ort, Datum                                                        Ort, Datum</w:t>
      </w:r>
    </w:p>
    <w:p>
      <w:pPr>
        <w:spacing w:after="40"/>
      </w:pPr>
      <w:r>
        <w:rPr>
          <w:rFonts w:ascii="Arial" w:cs="Arial" w:eastAsia="Arial" w:hAnsi="Arial"/>
          <w:sz w:val="21"/>
          <w:szCs w:val="21"/>
        </w:rPr>
        <w:t xml:space="preserve">______________________________                    ______________________________</w:t>
      </w:r>
    </w:p>
    <w:p>
      <w:pPr>
        <w:spacing w:after="120"/>
      </w:pPr>
      <w:r>
        <w:rPr>
          <w:rFonts w:ascii="Arial" w:cs="Arial" w:eastAsia="Arial" w:hAnsi="Arial"/>
          <w:color w:val="666666"/>
          <w:sz w:val="18"/>
          <w:szCs w:val="18"/>
        </w:rPr>
        <w:t xml:space="preserve">Unterschrift Vermieter/in                                     Unterschrift Mieter/in</w:t>
      </w:r>
    </w:p>
    <w:sectPr>
      <w:footerReference w:type="default" r:id="rId7"/>
      <w:pgSz w:w="11906" w:h="16838" w:orient="portrait"/>
      <w:pgMar w:top="1134" w:right="1134" w:bottom="1134" w:left="1134"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BBBBBB" w:sz="4"/>
      </w:pBdr>
      <w:jc w:val="center"/>
    </w:pPr>
    <w:r>
      <w:rPr>
        <w:rFonts w:ascii="Arial" w:cs="Arial" w:eastAsia="Arial" w:hAnsi="Arial"/>
        <w:color w:val="888888"/>
        <w:sz w:val="16"/>
        <w:szCs w:val="16"/>
      </w:rPr>
      <w:t xml:space="preserve">Unverbindliches Muster – keine Rechtsberatung · www.schadensboerse.at · Seite </w:t>
    </w:r>
    <w:r>
      <w:rPr>
        <w:rFonts w:ascii="Arial" w:cs="Arial" w:eastAsia="Arial" w:hAnsi="Arial"/>
        <w:color w:val="888888"/>
        <w:sz w:val="16"/>
        <w:szCs w:val="16"/>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2026-07-11T11:07:43.512Z</dcterms:created>
  <dcterms:modified xsi:type="dcterms:W3CDTF">2026-07-11T11:07:43.515Z</dcterms:modified>
</cp:coreProperties>
</file>

<file path=docProps/custom.xml><?xml version="1.0" encoding="utf-8"?>
<Properties xmlns="http://schemas.openxmlformats.org/officeDocument/2006/custom-properties" xmlns:vt="http://schemas.openxmlformats.org/officeDocument/2006/docPropsVTypes"/>
</file>